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359" w:rsidRDefault="00DB503E">
      <w:r>
        <w:rPr>
          <w:noProof/>
          <w:lang w:eastAsia="ru-RU"/>
        </w:rPr>
        <w:drawing>
          <wp:inline distT="0" distB="0" distL="0" distR="0">
            <wp:extent cx="5940425" cy="8524416"/>
            <wp:effectExtent l="19050" t="0" r="3175" b="0"/>
            <wp:docPr id="1" name="Рисунок 1" descr="E:\копии титульников положений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пии титульников положений\IM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4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03E" w:rsidRDefault="00DB503E"/>
    <w:p w:rsidR="00DB503E" w:rsidRDefault="00DB503E"/>
    <w:p w:rsidR="00DB503E" w:rsidRDefault="00DB503E"/>
    <w:p w:rsidR="00DB503E" w:rsidRPr="00D2619A" w:rsidRDefault="00DB503E" w:rsidP="00DB503E">
      <w:pPr>
        <w:spacing w:after="0" w:line="240" w:lineRule="auto"/>
        <w:ind w:firstLine="900"/>
        <w:rPr>
          <w:rFonts w:ascii="Times New Roman" w:hAnsi="Times New Roman" w:cs="Times New Roman"/>
          <w:sz w:val="24"/>
          <w:szCs w:val="24"/>
        </w:rPr>
      </w:pPr>
      <w:r w:rsidRPr="00D2619A">
        <w:rPr>
          <w:rFonts w:ascii="Times New Roman" w:hAnsi="Times New Roman" w:cs="Times New Roman"/>
          <w:sz w:val="24"/>
          <w:szCs w:val="24"/>
        </w:rPr>
        <w:t xml:space="preserve">Материально-технические средства - </w:t>
      </w:r>
      <w:r w:rsidRPr="00D2619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это средства, необходимые для качественной реализации образовательных и воспитательных задач.</w:t>
      </w:r>
    </w:p>
    <w:p w:rsidR="00DB503E" w:rsidRPr="00D2619A" w:rsidRDefault="00DB503E" w:rsidP="00DB503E">
      <w:pPr>
        <w:spacing w:after="0" w:line="240" w:lineRule="auto"/>
        <w:ind w:firstLine="900"/>
        <w:rPr>
          <w:rFonts w:ascii="Times New Roman" w:hAnsi="Times New Roman" w:cs="Times New Roman"/>
          <w:sz w:val="24"/>
          <w:szCs w:val="24"/>
        </w:rPr>
      </w:pPr>
      <w:r w:rsidRPr="00D2619A">
        <w:rPr>
          <w:rFonts w:ascii="Times New Roman" w:hAnsi="Times New Roman" w:cs="Times New Roman"/>
          <w:sz w:val="24"/>
          <w:szCs w:val="24"/>
        </w:rPr>
        <w:t xml:space="preserve">Музейный фонд образовательной организации  - </w:t>
      </w:r>
      <w:r w:rsidRPr="00D2619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музейные предметы и музейные коллекции образовательной организации.</w:t>
      </w:r>
    </w:p>
    <w:p w:rsidR="00DB503E" w:rsidRPr="00D2619A" w:rsidRDefault="00DB503E" w:rsidP="00DB503E">
      <w:pPr>
        <w:pStyle w:val="1"/>
        <w:ind w:left="1287"/>
        <w:rPr>
          <w:rFonts w:ascii="Times New Roman" w:hAnsi="Times New Roman" w:cs="Times New Roman"/>
          <w:sz w:val="24"/>
          <w:szCs w:val="24"/>
          <w:lang w:val="ru-RU"/>
        </w:rPr>
      </w:pPr>
    </w:p>
    <w:p w:rsidR="00DB503E" w:rsidRPr="00D2619A" w:rsidRDefault="00DB503E" w:rsidP="00DB503E">
      <w:pPr>
        <w:pStyle w:val="1"/>
        <w:ind w:left="0"/>
        <w:jc w:val="lef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2619A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Права и обязанности сторон</w:t>
      </w:r>
    </w:p>
    <w:p w:rsidR="00DB503E" w:rsidRPr="00D2619A" w:rsidRDefault="00DB503E" w:rsidP="00DB503E">
      <w:pPr>
        <w:pStyle w:val="1"/>
        <w:ind w:left="1287"/>
        <w:rPr>
          <w:rFonts w:ascii="Times New Roman" w:hAnsi="Times New Roman" w:cs="Times New Roman"/>
          <w:sz w:val="24"/>
          <w:szCs w:val="24"/>
          <w:lang w:val="ru-RU"/>
        </w:rPr>
      </w:pPr>
    </w:p>
    <w:p w:rsidR="00DB503E" w:rsidRPr="00D2619A" w:rsidRDefault="00DB503E" w:rsidP="00DB503E">
      <w:pPr>
        <w:pStyle w:val="a6"/>
        <w:numPr>
          <w:ilvl w:val="0"/>
          <w:numId w:val="1"/>
        </w:numPr>
        <w:shd w:val="clear" w:color="auto" w:fill="FFFFFF"/>
        <w:spacing w:after="0"/>
        <w:jc w:val="center"/>
        <w:rPr>
          <w:color w:val="000000"/>
        </w:rPr>
      </w:pPr>
      <w:r w:rsidRPr="00D2619A">
        <w:t xml:space="preserve"> Права </w:t>
      </w:r>
      <w:r w:rsidRPr="00D2619A">
        <w:rPr>
          <w:bCs/>
        </w:rPr>
        <w:t xml:space="preserve">муниципальной средней общеобразовательной школы с. </w:t>
      </w:r>
      <w:proofErr w:type="gramStart"/>
      <w:r w:rsidRPr="00D2619A">
        <w:rPr>
          <w:bCs/>
        </w:rPr>
        <w:t>Татарское</w:t>
      </w:r>
      <w:proofErr w:type="gramEnd"/>
      <w:r w:rsidRPr="00D2619A">
        <w:rPr>
          <w:bCs/>
        </w:rPr>
        <w:t xml:space="preserve"> </w:t>
      </w:r>
      <w:proofErr w:type="spellStart"/>
      <w:r w:rsidRPr="00D2619A">
        <w:rPr>
          <w:bCs/>
        </w:rPr>
        <w:t>Бурнашево</w:t>
      </w:r>
      <w:proofErr w:type="spellEnd"/>
      <w:r w:rsidRPr="00D2619A">
        <w:rPr>
          <w:bCs/>
        </w:rPr>
        <w:t xml:space="preserve">, </w:t>
      </w:r>
      <w:proofErr w:type="spellStart"/>
      <w:r w:rsidRPr="00D2619A">
        <w:rPr>
          <w:bCs/>
        </w:rPr>
        <w:t>Верхнеуслонского</w:t>
      </w:r>
      <w:proofErr w:type="spellEnd"/>
      <w:r w:rsidRPr="00D2619A">
        <w:rPr>
          <w:bCs/>
        </w:rPr>
        <w:t xml:space="preserve">   муниципального района Республики Татарстан</w:t>
      </w:r>
    </w:p>
    <w:p w:rsidR="00DB503E" w:rsidRPr="00D2619A" w:rsidRDefault="00DB503E" w:rsidP="00DB503E">
      <w:pPr>
        <w:pStyle w:val="ConsPlusNormal"/>
        <w:ind w:firstLine="90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Доступ к </w:t>
      </w:r>
      <w:proofErr w:type="spellStart"/>
      <w:r w:rsidRPr="00D2619A">
        <w:rPr>
          <w:rFonts w:ascii="Times New Roman" w:hAnsi="Times New Roman"/>
          <w:sz w:val="24"/>
          <w:szCs w:val="24"/>
        </w:rPr>
        <w:t>информационно-телекоммуникативным</w:t>
      </w:r>
      <w:proofErr w:type="spellEnd"/>
      <w:r w:rsidRPr="00D2619A">
        <w:rPr>
          <w:rFonts w:ascii="Times New Roman" w:hAnsi="Times New Roman"/>
          <w:sz w:val="24"/>
          <w:szCs w:val="24"/>
        </w:rPr>
        <w:t xml:space="preserve"> сетям и базам данных, учебным и методическим материалам, музейным фондам,  обеспечивается в рабочее время педагогических работников</w:t>
      </w:r>
      <w:r>
        <w:rPr>
          <w:rFonts w:ascii="Times New Roman" w:hAnsi="Times New Roman"/>
          <w:sz w:val="24"/>
          <w:szCs w:val="24"/>
        </w:rPr>
        <w:t xml:space="preserve">. Школа  </w:t>
      </w:r>
      <w:r w:rsidRPr="00D2619A">
        <w:rPr>
          <w:rFonts w:ascii="Times New Roman" w:hAnsi="Times New Roman"/>
          <w:sz w:val="24"/>
          <w:szCs w:val="24"/>
        </w:rPr>
        <w:t xml:space="preserve">предоставляет материально-технические средства педагогическим работникам для учебной и </w:t>
      </w:r>
      <w:proofErr w:type="spellStart"/>
      <w:r w:rsidRPr="00D2619A">
        <w:rPr>
          <w:rFonts w:ascii="Times New Roman" w:hAnsi="Times New Roman"/>
          <w:sz w:val="24"/>
          <w:szCs w:val="24"/>
        </w:rPr>
        <w:t>внеучебной</w:t>
      </w:r>
      <w:proofErr w:type="spellEnd"/>
      <w:r w:rsidRPr="00D2619A">
        <w:rPr>
          <w:rFonts w:ascii="Times New Roman" w:hAnsi="Times New Roman"/>
          <w:sz w:val="24"/>
          <w:szCs w:val="24"/>
        </w:rPr>
        <w:t xml:space="preserve"> деятельности. 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5. Обязанности </w:t>
      </w:r>
      <w:r>
        <w:rPr>
          <w:rFonts w:ascii="Times New Roman" w:hAnsi="Times New Roman"/>
          <w:sz w:val="24"/>
          <w:szCs w:val="24"/>
        </w:rPr>
        <w:t>школы</w:t>
      </w:r>
      <w:r w:rsidRPr="00D2619A">
        <w:rPr>
          <w:rFonts w:ascii="Times New Roman" w:hAnsi="Times New Roman"/>
          <w:sz w:val="24"/>
          <w:szCs w:val="24"/>
        </w:rPr>
        <w:t>:</w:t>
      </w:r>
    </w:p>
    <w:p w:rsidR="00DB503E" w:rsidRPr="00D2619A" w:rsidRDefault="00DB503E" w:rsidP="00DB503E">
      <w:pPr>
        <w:pStyle w:val="ConsPlusNormal"/>
        <w:numPr>
          <w:ilvl w:val="0"/>
          <w:numId w:val="2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Обеспечивать доступ педагогическим работникам к </w:t>
      </w:r>
      <w:proofErr w:type="spellStart"/>
      <w:r w:rsidRPr="00D2619A">
        <w:rPr>
          <w:rFonts w:ascii="Times New Roman" w:hAnsi="Times New Roman"/>
          <w:sz w:val="24"/>
          <w:szCs w:val="24"/>
        </w:rPr>
        <w:t>информационно-телекоммуникативным</w:t>
      </w:r>
      <w:proofErr w:type="spellEnd"/>
      <w:r w:rsidRPr="00D2619A">
        <w:rPr>
          <w:rFonts w:ascii="Times New Roman" w:hAnsi="Times New Roman"/>
          <w:sz w:val="24"/>
          <w:szCs w:val="24"/>
        </w:rPr>
        <w:t xml:space="preserve"> сетям и базам данных, учебным и методическим материалам, музейным фондам, материально-техническим средствам;</w:t>
      </w:r>
    </w:p>
    <w:p w:rsidR="00DB503E" w:rsidRPr="00D2619A" w:rsidRDefault="00DB503E" w:rsidP="00DB503E">
      <w:pPr>
        <w:pStyle w:val="ConsPlusNormal"/>
        <w:numPr>
          <w:ilvl w:val="0"/>
          <w:numId w:val="2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Предоставлять педагогическим работникам доступ к </w:t>
      </w:r>
      <w:proofErr w:type="spellStart"/>
      <w:r w:rsidRPr="00D2619A">
        <w:rPr>
          <w:rFonts w:ascii="Times New Roman" w:hAnsi="Times New Roman"/>
          <w:sz w:val="24"/>
          <w:szCs w:val="24"/>
        </w:rPr>
        <w:t>информационно-телекоммуникативным</w:t>
      </w:r>
      <w:proofErr w:type="spellEnd"/>
      <w:r w:rsidRPr="00D2619A">
        <w:rPr>
          <w:rFonts w:ascii="Times New Roman" w:hAnsi="Times New Roman"/>
          <w:sz w:val="24"/>
          <w:szCs w:val="24"/>
        </w:rPr>
        <w:t xml:space="preserve"> сетям и материально-техническим средствам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DB503E" w:rsidRPr="00D2619A" w:rsidRDefault="00DB503E" w:rsidP="00DB503E">
      <w:pPr>
        <w:pStyle w:val="ConsPlusNormal"/>
        <w:numPr>
          <w:ilvl w:val="0"/>
          <w:numId w:val="2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Предоставлять для бесплатного пользования педагогическим работникам образовательные, методические и научные услуги образовательной организации.</w:t>
      </w:r>
    </w:p>
    <w:p w:rsidR="00DB503E" w:rsidRPr="00D2619A" w:rsidRDefault="00DB503E" w:rsidP="00DB503E">
      <w:pPr>
        <w:pStyle w:val="ConsPlusNormal"/>
        <w:numPr>
          <w:ilvl w:val="0"/>
          <w:numId w:val="2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Предоставлять доступ к нормативно-правовым, информационно-методическим, электронно-библиотечным и другим базам данных.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Школа </w:t>
      </w:r>
      <w:r w:rsidRPr="00D2619A">
        <w:rPr>
          <w:rFonts w:ascii="Times New Roman" w:hAnsi="Times New Roman"/>
          <w:sz w:val="24"/>
          <w:szCs w:val="24"/>
        </w:rPr>
        <w:t xml:space="preserve"> предоставляет:</w:t>
      </w:r>
    </w:p>
    <w:p w:rsidR="00DB503E" w:rsidRPr="00D2619A" w:rsidRDefault="00DB503E" w:rsidP="00DB503E">
      <w:pPr>
        <w:pStyle w:val="ConsPlusNormal"/>
        <w:numPr>
          <w:ilvl w:val="0"/>
          <w:numId w:val="2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Доступ к </w:t>
      </w:r>
      <w:proofErr w:type="spellStart"/>
      <w:r w:rsidRPr="00D2619A">
        <w:rPr>
          <w:rFonts w:ascii="Times New Roman" w:hAnsi="Times New Roman"/>
          <w:sz w:val="24"/>
          <w:szCs w:val="24"/>
        </w:rPr>
        <w:t>информационно-телекоммуникативным</w:t>
      </w:r>
      <w:proofErr w:type="spellEnd"/>
      <w:r w:rsidRPr="00D2619A">
        <w:rPr>
          <w:rFonts w:ascii="Times New Roman" w:hAnsi="Times New Roman"/>
          <w:sz w:val="24"/>
          <w:szCs w:val="24"/>
        </w:rPr>
        <w:t xml:space="preserve"> сетям </w:t>
      </w:r>
      <w:proofErr w:type="gramStart"/>
      <w:r w:rsidRPr="00D2619A">
        <w:rPr>
          <w:rFonts w:ascii="Times New Roman" w:hAnsi="Times New Roman"/>
          <w:sz w:val="24"/>
          <w:szCs w:val="24"/>
        </w:rPr>
        <w:t>через</w:t>
      </w:r>
      <w:proofErr w:type="gramEnd"/>
      <w:r w:rsidRPr="00D2619A">
        <w:rPr>
          <w:rFonts w:ascii="Times New Roman" w:hAnsi="Times New Roman"/>
          <w:sz w:val="24"/>
          <w:szCs w:val="24"/>
        </w:rPr>
        <w:t>: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Методическую службу</w:t>
      </w:r>
      <w:r>
        <w:rPr>
          <w:rFonts w:ascii="Times New Roman" w:hAnsi="Times New Roman"/>
          <w:sz w:val="24"/>
          <w:szCs w:val="24"/>
        </w:rPr>
        <w:t xml:space="preserve"> школы</w:t>
      </w:r>
      <w:r w:rsidRPr="00D2619A">
        <w:rPr>
          <w:rFonts w:ascii="Times New Roman" w:hAnsi="Times New Roman"/>
          <w:sz w:val="24"/>
          <w:szCs w:val="24"/>
        </w:rPr>
        <w:t>;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Библиотечн</w:t>
      </w:r>
      <w:r>
        <w:rPr>
          <w:rFonts w:ascii="Times New Roman" w:hAnsi="Times New Roman"/>
          <w:sz w:val="24"/>
          <w:szCs w:val="24"/>
        </w:rPr>
        <w:t>о-информационный центр школы</w:t>
      </w:r>
      <w:r w:rsidRPr="00D2619A">
        <w:rPr>
          <w:rFonts w:ascii="Times New Roman" w:hAnsi="Times New Roman"/>
          <w:sz w:val="24"/>
          <w:szCs w:val="24"/>
        </w:rPr>
        <w:t>;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Кабинет информатики</w:t>
      </w:r>
      <w:r>
        <w:rPr>
          <w:rFonts w:ascii="Times New Roman" w:hAnsi="Times New Roman"/>
          <w:sz w:val="24"/>
          <w:szCs w:val="24"/>
        </w:rPr>
        <w:t xml:space="preserve"> школы</w:t>
      </w:r>
      <w:r w:rsidRPr="00D2619A">
        <w:rPr>
          <w:rFonts w:ascii="Times New Roman" w:hAnsi="Times New Roman"/>
          <w:sz w:val="24"/>
          <w:szCs w:val="24"/>
        </w:rPr>
        <w:t>;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Учебные кабинеты, учебно-производственные мастерские и лаборатории, оборудованные компьютерами с выходом в Интернет.</w:t>
      </w:r>
    </w:p>
    <w:p w:rsidR="00DB503E" w:rsidRPr="00D2619A" w:rsidRDefault="00DB503E" w:rsidP="00DB503E">
      <w:pPr>
        <w:pStyle w:val="ConsPlusNormal"/>
        <w:numPr>
          <w:ilvl w:val="0"/>
          <w:numId w:val="3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Доступ к базам данных </w:t>
      </w:r>
      <w:proofErr w:type="gramStart"/>
      <w:r w:rsidRPr="00D2619A">
        <w:rPr>
          <w:rFonts w:ascii="Times New Roman" w:hAnsi="Times New Roman"/>
          <w:sz w:val="24"/>
          <w:szCs w:val="24"/>
        </w:rPr>
        <w:t>через</w:t>
      </w:r>
      <w:proofErr w:type="gramEnd"/>
      <w:r w:rsidRPr="00D2619A">
        <w:rPr>
          <w:rFonts w:ascii="Times New Roman" w:hAnsi="Times New Roman"/>
          <w:sz w:val="24"/>
          <w:szCs w:val="24"/>
        </w:rPr>
        <w:t>: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Методическую службу</w:t>
      </w:r>
      <w:r>
        <w:rPr>
          <w:rFonts w:ascii="Times New Roman" w:hAnsi="Times New Roman"/>
          <w:sz w:val="24"/>
          <w:szCs w:val="24"/>
        </w:rPr>
        <w:t xml:space="preserve"> школы</w:t>
      </w:r>
      <w:r w:rsidRPr="00D2619A">
        <w:rPr>
          <w:rFonts w:ascii="Times New Roman" w:hAnsi="Times New Roman"/>
          <w:sz w:val="24"/>
          <w:szCs w:val="24"/>
        </w:rPr>
        <w:t>;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Библиотечн</w:t>
      </w:r>
      <w:r>
        <w:rPr>
          <w:rFonts w:ascii="Times New Roman" w:hAnsi="Times New Roman"/>
          <w:sz w:val="24"/>
          <w:szCs w:val="24"/>
        </w:rPr>
        <w:t xml:space="preserve">о-информационный центр </w:t>
      </w:r>
      <w:proofErr w:type="spellStart"/>
      <w:r>
        <w:rPr>
          <w:rFonts w:ascii="Times New Roman" w:hAnsi="Times New Roman"/>
          <w:sz w:val="24"/>
          <w:szCs w:val="24"/>
        </w:rPr>
        <w:t>шклы</w:t>
      </w:r>
      <w:proofErr w:type="spellEnd"/>
      <w:r w:rsidRPr="00D2619A">
        <w:rPr>
          <w:rFonts w:ascii="Times New Roman" w:hAnsi="Times New Roman"/>
          <w:sz w:val="24"/>
          <w:szCs w:val="24"/>
        </w:rPr>
        <w:t>;</w:t>
      </w:r>
    </w:p>
    <w:p w:rsidR="00DB503E" w:rsidRPr="00D2619A" w:rsidRDefault="00DB503E" w:rsidP="00DB503E">
      <w:pPr>
        <w:pStyle w:val="ConsPlusNormal"/>
        <w:numPr>
          <w:ilvl w:val="0"/>
          <w:numId w:val="3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Доступ к учебным и методическим материалам, музейным фондам </w:t>
      </w:r>
      <w:proofErr w:type="gramStart"/>
      <w:r w:rsidRPr="00D2619A">
        <w:rPr>
          <w:rFonts w:ascii="Times New Roman" w:hAnsi="Times New Roman"/>
          <w:sz w:val="24"/>
          <w:szCs w:val="24"/>
        </w:rPr>
        <w:t>через</w:t>
      </w:r>
      <w:proofErr w:type="gramEnd"/>
      <w:r w:rsidRPr="00D2619A">
        <w:rPr>
          <w:rFonts w:ascii="Times New Roman" w:hAnsi="Times New Roman"/>
          <w:sz w:val="24"/>
          <w:szCs w:val="24"/>
        </w:rPr>
        <w:t>: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Методическую службу</w:t>
      </w:r>
      <w:r>
        <w:rPr>
          <w:rFonts w:ascii="Times New Roman" w:hAnsi="Times New Roman"/>
          <w:sz w:val="24"/>
          <w:szCs w:val="24"/>
        </w:rPr>
        <w:t xml:space="preserve"> школы</w:t>
      </w:r>
      <w:r w:rsidRPr="00D2619A">
        <w:rPr>
          <w:rFonts w:ascii="Times New Roman" w:hAnsi="Times New Roman"/>
          <w:sz w:val="24"/>
          <w:szCs w:val="24"/>
        </w:rPr>
        <w:t>;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Библи</w:t>
      </w:r>
      <w:r>
        <w:rPr>
          <w:rFonts w:ascii="Times New Roman" w:hAnsi="Times New Roman"/>
          <w:sz w:val="24"/>
          <w:szCs w:val="24"/>
        </w:rPr>
        <w:t>отечно-информационный центр школы</w:t>
      </w:r>
      <w:r w:rsidRPr="00D2619A">
        <w:rPr>
          <w:rFonts w:ascii="Times New Roman" w:hAnsi="Times New Roman"/>
          <w:sz w:val="24"/>
          <w:szCs w:val="24"/>
        </w:rPr>
        <w:t>;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Музей </w:t>
      </w:r>
      <w:r>
        <w:rPr>
          <w:rFonts w:ascii="Times New Roman" w:hAnsi="Times New Roman"/>
          <w:sz w:val="24"/>
          <w:szCs w:val="24"/>
        </w:rPr>
        <w:t>школы</w:t>
      </w:r>
    </w:p>
    <w:p w:rsidR="00DB503E" w:rsidRDefault="00DB503E" w:rsidP="00DB503E">
      <w:pPr>
        <w:pStyle w:val="ConsPlusNormal"/>
        <w:numPr>
          <w:ilvl w:val="0"/>
          <w:numId w:val="3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Доступ к материально-техническим средствам предоставляется педагогическим работникам в </w:t>
      </w:r>
      <w:proofErr w:type="spellStart"/>
      <w:r w:rsidRPr="00D2619A">
        <w:rPr>
          <w:rFonts w:ascii="Times New Roman" w:hAnsi="Times New Roman"/>
          <w:sz w:val="24"/>
          <w:szCs w:val="24"/>
        </w:rPr>
        <w:t>медиа-студии</w:t>
      </w:r>
      <w:proofErr w:type="spellEnd"/>
      <w:r w:rsidRPr="00D2619A">
        <w:rPr>
          <w:rFonts w:ascii="Times New Roman" w:hAnsi="Times New Roman"/>
          <w:sz w:val="24"/>
          <w:szCs w:val="24"/>
        </w:rPr>
        <w:t>, учебных кабинетах, лабораториях, учеб</w:t>
      </w:r>
      <w:r>
        <w:rPr>
          <w:rFonts w:ascii="Times New Roman" w:hAnsi="Times New Roman"/>
          <w:sz w:val="24"/>
          <w:szCs w:val="24"/>
        </w:rPr>
        <w:t>но-производственных мастерских.</w:t>
      </w:r>
    </w:p>
    <w:p w:rsidR="00DB503E" w:rsidRPr="00D2619A" w:rsidRDefault="00DB503E" w:rsidP="00DB503E">
      <w:pPr>
        <w:pStyle w:val="ConsPlusNormal"/>
        <w:numPr>
          <w:ilvl w:val="0"/>
          <w:numId w:val="3"/>
        </w:numPr>
        <w:tabs>
          <w:tab w:val="clear" w:pos="1063"/>
          <w:tab w:val="num" w:pos="900"/>
        </w:tabs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7. Права педагогических работников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- Педагогические работники имеют право доступа к </w:t>
      </w:r>
      <w:proofErr w:type="spellStart"/>
      <w:r w:rsidRPr="00D2619A">
        <w:rPr>
          <w:rFonts w:ascii="Times New Roman" w:hAnsi="Times New Roman"/>
          <w:sz w:val="24"/>
          <w:szCs w:val="24"/>
        </w:rPr>
        <w:t>информационно-телекоммуникативным</w:t>
      </w:r>
      <w:proofErr w:type="spellEnd"/>
      <w:r w:rsidRPr="00D2619A">
        <w:rPr>
          <w:rFonts w:ascii="Times New Roman" w:hAnsi="Times New Roman"/>
          <w:sz w:val="24"/>
          <w:szCs w:val="24"/>
        </w:rPr>
        <w:t xml:space="preserve"> сетям и базам данных, учебным и методическим материалам, </w:t>
      </w:r>
      <w:r w:rsidRPr="00D2619A">
        <w:rPr>
          <w:rFonts w:ascii="Times New Roman" w:hAnsi="Times New Roman"/>
          <w:sz w:val="24"/>
          <w:szCs w:val="24"/>
        </w:rPr>
        <w:lastRenderedPageBreak/>
        <w:t>музейным фондам, материально-техническим средствам на бесплатной основе в рабочее время.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>8. Обязанности педагогических работников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Использовать </w:t>
      </w:r>
      <w:proofErr w:type="spellStart"/>
      <w:r w:rsidRPr="00D2619A">
        <w:rPr>
          <w:rFonts w:ascii="Times New Roman" w:hAnsi="Times New Roman"/>
          <w:sz w:val="24"/>
          <w:szCs w:val="24"/>
        </w:rPr>
        <w:t>информационно-телекоммуникативные</w:t>
      </w:r>
      <w:proofErr w:type="spellEnd"/>
      <w:r w:rsidRPr="00D2619A">
        <w:rPr>
          <w:rFonts w:ascii="Times New Roman" w:hAnsi="Times New Roman"/>
          <w:sz w:val="24"/>
          <w:szCs w:val="24"/>
        </w:rPr>
        <w:t xml:space="preserve"> сети и базы данных, учебные и методические материалы, музейные фонды, материально-технические средства в образовательном процессе </w:t>
      </w:r>
      <w:r>
        <w:rPr>
          <w:rFonts w:ascii="Times New Roman" w:hAnsi="Times New Roman"/>
          <w:sz w:val="24"/>
          <w:szCs w:val="24"/>
        </w:rPr>
        <w:t>школы</w:t>
      </w:r>
      <w:r w:rsidRPr="00D2619A">
        <w:rPr>
          <w:rFonts w:ascii="Times New Roman" w:hAnsi="Times New Roman"/>
          <w:sz w:val="24"/>
          <w:szCs w:val="24"/>
        </w:rPr>
        <w:t>.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B503E" w:rsidRPr="00D2619A" w:rsidRDefault="00DB503E" w:rsidP="00DB503E">
      <w:pPr>
        <w:pStyle w:val="ConsPlusNormal"/>
        <w:ind w:firstLine="540"/>
        <w:rPr>
          <w:rFonts w:ascii="Times New Roman" w:hAnsi="Times New Roman"/>
          <w:b/>
          <w:bCs/>
          <w:sz w:val="24"/>
          <w:szCs w:val="24"/>
        </w:rPr>
      </w:pPr>
      <w:r w:rsidRPr="00D2619A">
        <w:rPr>
          <w:rFonts w:ascii="Times New Roman" w:hAnsi="Times New Roman"/>
          <w:b/>
          <w:bCs/>
          <w:sz w:val="24"/>
          <w:szCs w:val="24"/>
        </w:rPr>
        <w:t>Заключительное положение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D2619A">
        <w:rPr>
          <w:rFonts w:ascii="Times New Roman" w:hAnsi="Times New Roman"/>
          <w:sz w:val="24"/>
          <w:szCs w:val="24"/>
        </w:rPr>
        <w:t xml:space="preserve">Порядок доступа педагогических работников к </w:t>
      </w:r>
      <w:proofErr w:type="spellStart"/>
      <w:r w:rsidRPr="00D2619A">
        <w:rPr>
          <w:rFonts w:ascii="Times New Roman" w:hAnsi="Times New Roman"/>
          <w:sz w:val="24"/>
          <w:szCs w:val="24"/>
        </w:rPr>
        <w:t>информационно-телекоммуникативным</w:t>
      </w:r>
      <w:proofErr w:type="spellEnd"/>
      <w:r w:rsidRPr="00D2619A">
        <w:rPr>
          <w:rFonts w:ascii="Times New Roman" w:hAnsi="Times New Roman"/>
          <w:sz w:val="24"/>
          <w:szCs w:val="24"/>
        </w:rPr>
        <w:t xml:space="preserve"> сетям и базам данных, учебным и методическим материалам, музейным фондам, материально-техническим средствам и реализация прав педагогов на бесплатное пользование образовательными, методическими и научными услугами </w:t>
      </w:r>
      <w:r>
        <w:rPr>
          <w:rFonts w:ascii="Times New Roman" w:hAnsi="Times New Roman"/>
          <w:sz w:val="24"/>
          <w:szCs w:val="24"/>
        </w:rPr>
        <w:t>школы</w:t>
      </w:r>
      <w:r w:rsidRPr="00D2619A">
        <w:rPr>
          <w:rFonts w:ascii="Times New Roman" w:hAnsi="Times New Roman"/>
          <w:sz w:val="24"/>
          <w:szCs w:val="24"/>
        </w:rPr>
        <w:t xml:space="preserve"> вступает в силу с момента утверждения.</w:t>
      </w:r>
    </w:p>
    <w:p w:rsidR="00DB503E" w:rsidRPr="00D2619A" w:rsidRDefault="00DB503E" w:rsidP="00DB503E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DB503E" w:rsidRPr="00D2619A" w:rsidRDefault="00DB503E" w:rsidP="00DB503E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B503E" w:rsidRPr="00D2619A" w:rsidRDefault="00DB503E" w:rsidP="00DB503E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B503E" w:rsidRPr="00D2619A" w:rsidRDefault="00DB503E" w:rsidP="00DB503E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B503E" w:rsidRPr="00D2619A" w:rsidRDefault="00DB503E" w:rsidP="00DB50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03E" w:rsidRDefault="00DB503E"/>
    <w:sectPr w:rsidR="00DB503E" w:rsidSect="00693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2A7BDC"/>
    <w:multiLevelType w:val="hybridMultilevel"/>
    <w:tmpl w:val="D0BEA860"/>
    <w:lvl w:ilvl="0" w:tplc="844487D0">
      <w:start w:val="1"/>
      <w:numFmt w:val="bullet"/>
      <w:lvlText w:val=""/>
      <w:lvlJc w:val="left"/>
      <w:pPr>
        <w:tabs>
          <w:tab w:val="num" w:pos="1063"/>
        </w:tabs>
        <w:ind w:left="1063" w:firstLine="1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6FC65B0F"/>
    <w:multiLevelType w:val="hybridMultilevel"/>
    <w:tmpl w:val="CFCE9592"/>
    <w:lvl w:ilvl="0" w:tplc="844487D0">
      <w:start w:val="1"/>
      <w:numFmt w:val="bullet"/>
      <w:lvlText w:val=""/>
      <w:lvlJc w:val="left"/>
      <w:pPr>
        <w:tabs>
          <w:tab w:val="num" w:pos="1063"/>
        </w:tabs>
        <w:ind w:left="1063" w:firstLine="1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B503E"/>
    <w:rsid w:val="0011322B"/>
    <w:rsid w:val="00693E5B"/>
    <w:rsid w:val="00C11AA1"/>
    <w:rsid w:val="00DB5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03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B503E"/>
    <w:pPr>
      <w:spacing w:after="0" w:line="240" w:lineRule="auto"/>
      <w:ind w:right="851"/>
    </w:pPr>
  </w:style>
  <w:style w:type="paragraph" w:styleId="a6">
    <w:name w:val="List Paragraph"/>
    <w:basedOn w:val="a"/>
    <w:uiPriority w:val="34"/>
    <w:qFormat/>
    <w:rsid w:val="00DB5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DB503E"/>
    <w:pPr>
      <w:widowControl w:val="0"/>
      <w:spacing w:after="0" w:line="240" w:lineRule="auto"/>
      <w:ind w:left="720"/>
      <w:jc w:val="both"/>
    </w:pPr>
    <w:rPr>
      <w:rFonts w:ascii="Calibri" w:eastAsia="Times New Roman" w:hAnsi="Calibri" w:cs="Calibri"/>
      <w:kern w:val="2"/>
      <w:sz w:val="21"/>
      <w:szCs w:val="20"/>
      <w:lang w:val="en-US" w:eastAsia="zh-CN"/>
    </w:rPr>
  </w:style>
  <w:style w:type="paragraph" w:customStyle="1" w:styleId="ConsPlusNormal">
    <w:name w:val="ConsPlusNormal"/>
    <w:rsid w:val="00DB503E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469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</dc:creator>
  <cp:lastModifiedBy>Гульгена</cp:lastModifiedBy>
  <cp:revision>1</cp:revision>
  <dcterms:created xsi:type="dcterms:W3CDTF">2015-11-16T11:06:00Z</dcterms:created>
  <dcterms:modified xsi:type="dcterms:W3CDTF">2015-11-16T11:10:00Z</dcterms:modified>
</cp:coreProperties>
</file>